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7D" w:rsidRDefault="00FF3B27" w:rsidP="003C72C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FF3B27" w:rsidRPr="00ED047D" w:rsidRDefault="00AF7B91" w:rsidP="003C72C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профсоюзного кружка</w:t>
      </w:r>
    </w:p>
    <w:p w:rsidR="00FF3B27" w:rsidRPr="00ED047D" w:rsidRDefault="00FF3B27" w:rsidP="003C72C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  </w:t>
      </w:r>
      <w:r w:rsidR="003C72C3">
        <w:rPr>
          <w:rFonts w:ascii="Times New Roman" w:eastAsia="Times New Roman" w:hAnsi="Times New Roman" w:cs="Times New Roman"/>
          <w:bCs/>
          <w:sz w:val="28"/>
          <w:szCs w:val="28"/>
        </w:rPr>
        <w:t>«Н</w:t>
      </w:r>
      <w:r w:rsidR="00B21630" w:rsidRPr="00ED047D">
        <w:rPr>
          <w:rFonts w:ascii="Times New Roman" w:eastAsia="Times New Roman" w:hAnsi="Times New Roman" w:cs="Times New Roman"/>
          <w:bCs/>
          <w:sz w:val="28"/>
          <w:szCs w:val="28"/>
        </w:rPr>
        <w:t>ОШ</w:t>
      </w:r>
      <w:r w:rsidR="00C152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72C3">
        <w:rPr>
          <w:rFonts w:ascii="Times New Roman" w:eastAsia="Times New Roman" w:hAnsi="Times New Roman" w:cs="Times New Roman"/>
          <w:bCs/>
          <w:sz w:val="28"/>
          <w:szCs w:val="28"/>
        </w:rPr>
        <w:t>с.Центора-Юрт</w:t>
      </w:r>
      <w:proofErr w:type="spellEnd"/>
      <w:r w:rsidR="003C72C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D047D">
        <w:rPr>
          <w:rFonts w:ascii="Times New Roman" w:eastAsia="Times New Roman" w:hAnsi="Times New Roman" w:cs="Times New Roman"/>
          <w:bCs/>
          <w:sz w:val="28"/>
          <w:szCs w:val="28"/>
        </w:rPr>
        <w:t>  на 201</w:t>
      </w:r>
      <w:r w:rsidR="00DF1EC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D047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 год</w:t>
      </w:r>
    </w:p>
    <w:tbl>
      <w:tblPr>
        <w:tblW w:w="10774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DC5CD"/>
        <w:tblCellMar>
          <w:left w:w="0" w:type="dxa"/>
          <w:right w:w="0" w:type="dxa"/>
        </w:tblCellMar>
        <w:tblLook w:val="04A0"/>
      </w:tblPr>
      <w:tblGrid>
        <w:gridCol w:w="717"/>
        <w:gridCol w:w="4677"/>
        <w:gridCol w:w="1982"/>
        <w:gridCol w:w="3398"/>
      </w:tblGrid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 </w:t>
            </w:r>
            <w:r w:rsidRPr="00ED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EB0D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EB0D77" w:rsidP="00EB0D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B21630" w:rsidRPr="00ED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 </w:t>
            </w:r>
            <w:r w:rsidR="00B21630" w:rsidRPr="00ED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проведения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EB0D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педагогических работников  школы</w:t>
            </w:r>
          </w:p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педагога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председатель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профсоюзного членства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предоставления отпусков, их продолжительность и оплата.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председатель 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C7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трудового договора.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председатель 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C7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 трудового договора.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председатель  комитета ПО</w:t>
            </w:r>
          </w:p>
        </w:tc>
      </w:tr>
      <w:tr w:rsidR="00B21630" w:rsidRPr="00ED047D" w:rsidTr="003C72C3">
        <w:trPr>
          <w:trHeight w:val="1460"/>
        </w:trPr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C7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труда: от коллективного договора до соглашения.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ED047D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  <w:r w:rsidR="00ED047D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D047D" w:rsidRPr="00ED047D">
              <w:rPr>
                <w:rFonts w:ascii="Times New Roman" w:hAnsi="Times New Roman" w:cs="Times New Roman"/>
                <w:sz w:val="28"/>
                <w:szCs w:val="28"/>
              </w:rPr>
              <w:t>уполномоченный профсоюзного комитета по охране труда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C7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«Порядок применения дисциплинарных взысканий».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</w:p>
        </w:tc>
      </w:tr>
      <w:tr w:rsidR="00B21630" w:rsidRPr="00ED047D" w:rsidTr="003C72C3">
        <w:trPr>
          <w:trHeight w:val="696"/>
        </w:trPr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C7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«Расследование несчастного случая».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C7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трудового договора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«Мудрость общения»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3C72C3" w:rsidP="00B819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F1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B21630"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</w:p>
        </w:tc>
      </w:tr>
      <w:tr w:rsidR="00B21630" w:rsidRPr="00ED047D" w:rsidTr="003C72C3">
        <w:tc>
          <w:tcPr>
            <w:tcW w:w="71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FF3B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 w:rsidP="00ED04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статей газет «Мой профсоюз»  и  «</w:t>
            </w:r>
            <w:r w:rsid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 профсоюза</w:t>
            </w:r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023712" w:rsidRDefault="00023712" w:rsidP="000237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7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21630" w:rsidRPr="00ED047D" w:rsidRDefault="00B21630">
            <w:r w:rsidRPr="00ED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комитета ПО</w:t>
            </w:r>
          </w:p>
        </w:tc>
      </w:tr>
    </w:tbl>
    <w:p w:rsidR="00B21630" w:rsidRPr="00ED047D" w:rsidRDefault="00B21630" w:rsidP="00B2163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B27" w:rsidRPr="00ED047D" w:rsidRDefault="00FF3B27" w:rsidP="00B2163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 Председатель ПК  </w:t>
      </w:r>
      <w:proofErr w:type="spellStart"/>
      <w:r w:rsidRPr="00ED047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3C72C3">
        <w:rPr>
          <w:rFonts w:ascii="Times New Roman" w:eastAsia="Times New Roman" w:hAnsi="Times New Roman" w:cs="Times New Roman"/>
          <w:sz w:val="28"/>
          <w:szCs w:val="28"/>
        </w:rPr>
        <w:t>Гайтуркаева</w:t>
      </w:r>
      <w:proofErr w:type="spellEnd"/>
      <w:r w:rsidR="003C72C3"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</w:p>
    <w:p w:rsidR="00005679" w:rsidRPr="00ED047D" w:rsidRDefault="00FF3B27" w:rsidP="00B2163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005679" w:rsidRPr="00ED047D" w:rsidSect="003C72C3">
      <w:pgSz w:w="11906" w:h="16838"/>
      <w:pgMar w:top="426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B27"/>
    <w:rsid w:val="00005679"/>
    <w:rsid w:val="00023712"/>
    <w:rsid w:val="000A7B08"/>
    <w:rsid w:val="00173B1C"/>
    <w:rsid w:val="00174980"/>
    <w:rsid w:val="003C72C3"/>
    <w:rsid w:val="00482F5C"/>
    <w:rsid w:val="004B5502"/>
    <w:rsid w:val="008E5D5C"/>
    <w:rsid w:val="00AF71D4"/>
    <w:rsid w:val="00AF7B91"/>
    <w:rsid w:val="00B21630"/>
    <w:rsid w:val="00B8196B"/>
    <w:rsid w:val="00BE2138"/>
    <w:rsid w:val="00C152E0"/>
    <w:rsid w:val="00DF1EC3"/>
    <w:rsid w:val="00DF37F7"/>
    <w:rsid w:val="00E22EF3"/>
    <w:rsid w:val="00EB0D77"/>
    <w:rsid w:val="00ED047D"/>
    <w:rsid w:val="00FF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B27"/>
    <w:rPr>
      <w:b/>
      <w:bCs/>
    </w:rPr>
  </w:style>
  <w:style w:type="character" w:customStyle="1" w:styleId="apple-converted-space">
    <w:name w:val="apple-converted-space"/>
    <w:basedOn w:val="a0"/>
    <w:rsid w:val="00FF3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</cp:lastModifiedBy>
  <cp:revision>4</cp:revision>
  <cp:lastPrinted>2017-10-23T16:54:00Z</cp:lastPrinted>
  <dcterms:created xsi:type="dcterms:W3CDTF">2017-02-21T19:56:00Z</dcterms:created>
  <dcterms:modified xsi:type="dcterms:W3CDTF">2017-10-23T16:55:00Z</dcterms:modified>
</cp:coreProperties>
</file>